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723" w:rsidRPr="00C95C9A" w:rsidRDefault="00462723" w:rsidP="00AB2DD8">
      <w:pPr>
        <w:ind w:left="4500"/>
        <w:rPr>
          <w:rFonts w:ascii="NewsGotT" w:hAnsi="NewsGotT"/>
          <w:sz w:val="22"/>
          <w:szCs w:val="22"/>
        </w:rPr>
      </w:pPr>
    </w:p>
    <w:p w:rsidR="00F14094" w:rsidRPr="00C95C9A" w:rsidRDefault="00C95C9A" w:rsidP="00AB2DD8">
      <w:pPr>
        <w:ind w:left="4500"/>
        <w:rPr>
          <w:rFonts w:ascii="NewsGotT" w:hAnsi="NewsGotT"/>
          <w:sz w:val="22"/>
          <w:szCs w:val="22"/>
        </w:rPr>
      </w:pPr>
      <w:r>
        <w:rPr>
          <w:rFonts w:ascii="NewsGotT" w:hAnsi="NewsGotT"/>
          <w:sz w:val="22"/>
          <w:szCs w:val="22"/>
        </w:rPr>
        <w:t>Exma</w:t>
      </w:r>
      <w:r w:rsidR="00AB2DD8" w:rsidRPr="00C95C9A">
        <w:rPr>
          <w:rFonts w:ascii="NewsGotT" w:hAnsi="NewsGotT"/>
          <w:sz w:val="22"/>
          <w:szCs w:val="22"/>
        </w:rPr>
        <w:t>. Senhor</w:t>
      </w:r>
      <w:r>
        <w:rPr>
          <w:rFonts w:ascii="NewsGotT" w:hAnsi="NewsGotT"/>
          <w:sz w:val="22"/>
          <w:szCs w:val="22"/>
        </w:rPr>
        <w:t>a</w:t>
      </w:r>
    </w:p>
    <w:p w:rsidR="00AB2DD8" w:rsidRPr="00C95C9A" w:rsidRDefault="00AB2DD8" w:rsidP="00AB2DD8">
      <w:pPr>
        <w:ind w:left="4500"/>
        <w:rPr>
          <w:rFonts w:ascii="NewsGotT" w:hAnsi="NewsGotT"/>
          <w:b/>
          <w:sz w:val="22"/>
          <w:szCs w:val="22"/>
        </w:rPr>
      </w:pPr>
      <w:r w:rsidRPr="00C95C9A">
        <w:rPr>
          <w:rFonts w:ascii="NewsGotT" w:hAnsi="NewsGotT"/>
          <w:b/>
          <w:sz w:val="22"/>
          <w:szCs w:val="22"/>
        </w:rPr>
        <w:t>Presidente do Conselho Científico</w:t>
      </w:r>
    </w:p>
    <w:p w:rsidR="00AB2DD8" w:rsidRPr="00C95C9A" w:rsidRDefault="00AB2DD8" w:rsidP="00AB2DD8">
      <w:pPr>
        <w:ind w:left="4500"/>
        <w:rPr>
          <w:rFonts w:ascii="NewsGotT" w:hAnsi="NewsGotT"/>
          <w:sz w:val="22"/>
          <w:szCs w:val="22"/>
        </w:rPr>
      </w:pPr>
      <w:r w:rsidRPr="00C95C9A">
        <w:rPr>
          <w:rFonts w:ascii="NewsGotT" w:hAnsi="NewsGotT"/>
          <w:sz w:val="22"/>
          <w:szCs w:val="22"/>
        </w:rPr>
        <w:t>Escola de Ciências</w:t>
      </w:r>
    </w:p>
    <w:p w:rsidR="00AB2DD8" w:rsidRPr="00C95C9A" w:rsidRDefault="00AB2DD8" w:rsidP="00AB2DD8">
      <w:pPr>
        <w:ind w:left="4500"/>
        <w:rPr>
          <w:rFonts w:ascii="NewsGotT" w:hAnsi="NewsGotT"/>
          <w:sz w:val="22"/>
          <w:szCs w:val="22"/>
        </w:rPr>
      </w:pPr>
      <w:r w:rsidRPr="00C95C9A">
        <w:rPr>
          <w:rFonts w:ascii="NewsGotT" w:hAnsi="NewsGotT"/>
          <w:sz w:val="22"/>
          <w:szCs w:val="22"/>
        </w:rPr>
        <w:t>Universidade do Minho</w:t>
      </w:r>
    </w:p>
    <w:p w:rsidR="00AB2DD8" w:rsidRPr="00C95C9A" w:rsidRDefault="00AB2DD8">
      <w:pPr>
        <w:rPr>
          <w:rFonts w:ascii="NewsGotT" w:hAnsi="NewsGotT"/>
          <w:sz w:val="22"/>
          <w:szCs w:val="22"/>
        </w:rPr>
      </w:pPr>
    </w:p>
    <w:p w:rsidR="00223858" w:rsidRPr="00C95C9A" w:rsidRDefault="00223858">
      <w:pPr>
        <w:rPr>
          <w:rFonts w:ascii="NewsGotT" w:hAnsi="NewsGotT"/>
          <w:sz w:val="22"/>
          <w:szCs w:val="22"/>
        </w:rPr>
      </w:pPr>
    </w:p>
    <w:p w:rsidR="00C26BF4" w:rsidRPr="00C95C9A" w:rsidRDefault="00C26BF4">
      <w:pPr>
        <w:rPr>
          <w:rFonts w:ascii="NewsGotT" w:hAnsi="NewsGotT"/>
          <w:sz w:val="22"/>
          <w:szCs w:val="22"/>
        </w:rPr>
      </w:pPr>
    </w:p>
    <w:p w:rsidR="00223858" w:rsidRPr="00C95C9A" w:rsidRDefault="00223858">
      <w:pPr>
        <w:rPr>
          <w:rFonts w:ascii="NewsGotT" w:hAnsi="NewsGotT"/>
          <w:sz w:val="22"/>
          <w:szCs w:val="22"/>
        </w:rPr>
      </w:pPr>
    </w:p>
    <w:p w:rsidR="00223858" w:rsidRPr="00C95C9A" w:rsidRDefault="00223858" w:rsidP="00223858">
      <w:pPr>
        <w:spacing w:line="360" w:lineRule="auto"/>
        <w:rPr>
          <w:rFonts w:ascii="NewsGotT" w:hAnsi="NewsGotT"/>
          <w:sz w:val="22"/>
          <w:szCs w:val="22"/>
        </w:rPr>
      </w:pPr>
      <w:r w:rsidRPr="00C95C9A">
        <w:rPr>
          <w:rFonts w:ascii="NewsGotT" w:hAnsi="NewsGotT"/>
          <w:sz w:val="22"/>
          <w:szCs w:val="22"/>
        </w:rPr>
        <w:t>Universidade do Minho, (dia) de (mês) de (ano)</w:t>
      </w:r>
    </w:p>
    <w:p w:rsidR="00223858" w:rsidRPr="00C95C9A" w:rsidRDefault="00223858">
      <w:pPr>
        <w:rPr>
          <w:rFonts w:ascii="NewsGotT" w:hAnsi="NewsGotT"/>
          <w:sz w:val="22"/>
          <w:szCs w:val="22"/>
        </w:rPr>
      </w:pPr>
    </w:p>
    <w:p w:rsidR="00AB2DD8" w:rsidRPr="00C95C9A" w:rsidRDefault="00AB2DD8">
      <w:pPr>
        <w:rPr>
          <w:rFonts w:ascii="NewsGotT" w:hAnsi="NewsGotT"/>
          <w:sz w:val="22"/>
          <w:szCs w:val="22"/>
        </w:rPr>
      </w:pPr>
    </w:p>
    <w:p w:rsidR="005F13C2" w:rsidRPr="003C595C" w:rsidRDefault="00223858" w:rsidP="005F13C2">
      <w:pPr>
        <w:autoSpaceDE w:val="0"/>
        <w:autoSpaceDN w:val="0"/>
        <w:adjustRightInd w:val="0"/>
        <w:spacing w:line="360" w:lineRule="auto"/>
        <w:jc w:val="both"/>
        <w:rPr>
          <w:rFonts w:ascii="NewsGotT" w:hAnsi="NewsGotT"/>
          <w:sz w:val="22"/>
          <w:szCs w:val="22"/>
        </w:rPr>
      </w:pPr>
      <w:r w:rsidRPr="00C95C9A">
        <w:rPr>
          <w:rFonts w:ascii="NewsGotT" w:hAnsi="NewsGotT"/>
          <w:sz w:val="22"/>
          <w:szCs w:val="22"/>
        </w:rPr>
        <w:t xml:space="preserve">(Nome), nascido a (dia) de (mês) de (ano), em (local), Distrito de (local), portador </w:t>
      </w:r>
      <w:r w:rsidR="00C95C9A">
        <w:rPr>
          <w:rFonts w:ascii="NewsGotT" w:hAnsi="NewsGotT"/>
          <w:sz w:val="22"/>
          <w:szCs w:val="22"/>
        </w:rPr>
        <w:t>do</w:t>
      </w:r>
      <w:r w:rsidRPr="00C95C9A">
        <w:rPr>
          <w:rFonts w:ascii="NewsGotT" w:hAnsi="NewsGotT"/>
          <w:sz w:val="22"/>
          <w:szCs w:val="22"/>
        </w:rPr>
        <w:t xml:space="preserve"> Cartão do Cidadão n.º (número),</w:t>
      </w:r>
      <w:r w:rsidR="00C95C9A">
        <w:rPr>
          <w:rFonts w:ascii="NewsGotT" w:hAnsi="NewsGotT"/>
          <w:sz w:val="22"/>
          <w:szCs w:val="22"/>
        </w:rPr>
        <w:t xml:space="preserve"> valido até (data de </w:t>
      </w:r>
      <w:r w:rsidR="00C95C9A" w:rsidRPr="003C595C">
        <w:rPr>
          <w:rFonts w:ascii="NewsGotT" w:hAnsi="NewsGotT"/>
          <w:sz w:val="22"/>
          <w:szCs w:val="22"/>
        </w:rPr>
        <w:t>validade)</w:t>
      </w:r>
      <w:r w:rsidRPr="003C595C">
        <w:rPr>
          <w:rFonts w:ascii="NewsGotT" w:hAnsi="NewsGotT"/>
          <w:sz w:val="22"/>
          <w:szCs w:val="22"/>
        </w:rPr>
        <w:t>,</w:t>
      </w:r>
      <w:r w:rsidR="00C95C9A" w:rsidRPr="003C595C">
        <w:rPr>
          <w:rFonts w:ascii="NewsGotT" w:hAnsi="NewsGotT"/>
          <w:sz w:val="22"/>
          <w:szCs w:val="22"/>
        </w:rPr>
        <w:t xml:space="preserve"> residente em (morada completa), telemóvel (número), e-mail (indicar o e-mail) </w:t>
      </w:r>
      <w:r w:rsidR="00C26BF4" w:rsidRPr="003C595C">
        <w:rPr>
          <w:rFonts w:ascii="NewsGotT" w:hAnsi="NewsGotT"/>
          <w:b/>
          <w:sz w:val="22"/>
          <w:szCs w:val="22"/>
        </w:rPr>
        <w:t>vem requer</w:t>
      </w:r>
      <w:r w:rsidR="00BA015B">
        <w:rPr>
          <w:rFonts w:ascii="NewsGotT" w:hAnsi="NewsGotT"/>
          <w:b/>
          <w:sz w:val="22"/>
          <w:szCs w:val="22"/>
        </w:rPr>
        <w:t>er</w:t>
      </w:r>
      <w:r w:rsidR="00C26BF4" w:rsidRPr="003C595C">
        <w:rPr>
          <w:rFonts w:ascii="NewsGotT" w:hAnsi="NewsGotT"/>
          <w:b/>
          <w:sz w:val="22"/>
          <w:szCs w:val="22"/>
        </w:rPr>
        <w:t xml:space="preserve"> a V. Ex</w:t>
      </w:r>
      <w:r w:rsidRPr="003C595C">
        <w:rPr>
          <w:rFonts w:ascii="NewsGotT" w:hAnsi="NewsGotT"/>
          <w:b/>
          <w:sz w:val="22"/>
          <w:szCs w:val="22"/>
        </w:rPr>
        <w:t>a</w:t>
      </w:r>
      <w:r w:rsidRPr="003C595C">
        <w:rPr>
          <w:rFonts w:ascii="NewsGotT" w:hAnsi="NewsGotT"/>
          <w:sz w:val="22"/>
          <w:szCs w:val="22"/>
        </w:rPr>
        <w:t xml:space="preserve">, </w:t>
      </w:r>
      <w:r w:rsidR="005540B0">
        <w:rPr>
          <w:rFonts w:ascii="NewsGotT" w:hAnsi="NewsGotT"/>
          <w:sz w:val="22"/>
          <w:szCs w:val="22"/>
        </w:rPr>
        <w:t>nos termos do artigo 131</w:t>
      </w:r>
      <w:r w:rsidR="009E0450" w:rsidRPr="003C595C">
        <w:rPr>
          <w:rFonts w:ascii="NewsGotT" w:hAnsi="NewsGotT"/>
          <w:sz w:val="22"/>
          <w:szCs w:val="22"/>
        </w:rPr>
        <w:t xml:space="preserve">. º do </w:t>
      </w:r>
      <w:r w:rsidR="009E0450" w:rsidRPr="003C595C">
        <w:rPr>
          <w:rFonts w:ascii="NewsGotT" w:hAnsi="NewsGotT"/>
          <w:i/>
          <w:iCs/>
          <w:sz w:val="22"/>
          <w:szCs w:val="22"/>
        </w:rPr>
        <w:t xml:space="preserve">Regulamento Académico da Universidade do Minho, </w:t>
      </w:r>
      <w:r w:rsidR="009E0450" w:rsidRPr="003C595C">
        <w:rPr>
          <w:rFonts w:ascii="NewsGotT" w:hAnsi="NewsGotT"/>
          <w:iCs/>
          <w:sz w:val="22"/>
          <w:szCs w:val="22"/>
        </w:rPr>
        <w:t>e publicado em</w:t>
      </w:r>
      <w:r w:rsidR="005540B0">
        <w:rPr>
          <w:rFonts w:ascii="NewsGotT" w:hAnsi="NewsGotT"/>
          <w:iCs/>
          <w:sz w:val="22"/>
          <w:szCs w:val="22"/>
        </w:rPr>
        <w:t xml:space="preserve"> anexo ao Despacho RT-43</w:t>
      </w:r>
      <w:r w:rsidR="009E0450" w:rsidRPr="003C595C">
        <w:rPr>
          <w:rFonts w:ascii="NewsGotT" w:hAnsi="NewsGotT"/>
          <w:iCs/>
          <w:sz w:val="22"/>
          <w:szCs w:val="22"/>
        </w:rPr>
        <w:t>/201</w:t>
      </w:r>
      <w:r w:rsidR="005540B0">
        <w:rPr>
          <w:rFonts w:ascii="NewsGotT" w:hAnsi="NewsGotT"/>
          <w:iCs/>
          <w:sz w:val="22"/>
          <w:szCs w:val="22"/>
        </w:rPr>
        <w:t>7</w:t>
      </w:r>
      <w:r w:rsidR="009E0450" w:rsidRPr="003C595C">
        <w:rPr>
          <w:rFonts w:ascii="NewsGotT" w:hAnsi="NewsGotT"/>
          <w:iCs/>
          <w:sz w:val="22"/>
          <w:szCs w:val="22"/>
        </w:rPr>
        <w:t xml:space="preserve">, de </w:t>
      </w:r>
      <w:r w:rsidR="005540B0">
        <w:rPr>
          <w:rFonts w:ascii="NewsGotT" w:hAnsi="NewsGotT"/>
          <w:iCs/>
          <w:sz w:val="22"/>
          <w:szCs w:val="22"/>
        </w:rPr>
        <w:t>2</w:t>
      </w:r>
      <w:r w:rsidR="009E0450" w:rsidRPr="003C595C">
        <w:rPr>
          <w:rFonts w:ascii="NewsGotT" w:hAnsi="NewsGotT"/>
          <w:iCs/>
          <w:sz w:val="22"/>
          <w:szCs w:val="22"/>
        </w:rPr>
        <w:t xml:space="preserve">4 de </w:t>
      </w:r>
      <w:r w:rsidR="005540B0">
        <w:rPr>
          <w:rFonts w:ascii="NewsGotT" w:hAnsi="NewsGotT"/>
          <w:iCs/>
          <w:sz w:val="22"/>
          <w:szCs w:val="22"/>
        </w:rPr>
        <w:t>julho</w:t>
      </w:r>
      <w:r w:rsidRPr="003C595C">
        <w:rPr>
          <w:rFonts w:ascii="NewsGotT" w:hAnsi="NewsGotT"/>
          <w:iCs/>
          <w:sz w:val="22"/>
          <w:szCs w:val="22"/>
        </w:rPr>
        <w:t>,</w:t>
      </w:r>
      <w:r w:rsidRPr="003C595C">
        <w:rPr>
          <w:rFonts w:ascii="NewsGotT" w:hAnsi="NewsGotT"/>
          <w:sz w:val="22"/>
          <w:szCs w:val="22"/>
        </w:rPr>
        <w:t xml:space="preserve"> </w:t>
      </w:r>
      <w:r w:rsidRPr="003C595C">
        <w:rPr>
          <w:rFonts w:ascii="NewsGotT" w:hAnsi="NewsGotT"/>
          <w:b/>
          <w:sz w:val="22"/>
          <w:szCs w:val="22"/>
        </w:rPr>
        <w:t>a admissão a</w:t>
      </w:r>
      <w:r w:rsidR="00C26BF4" w:rsidRPr="003C595C">
        <w:rPr>
          <w:rFonts w:ascii="NewsGotT" w:hAnsi="NewsGotT"/>
          <w:b/>
          <w:sz w:val="22"/>
          <w:szCs w:val="22"/>
        </w:rPr>
        <w:t>o</w:t>
      </w:r>
      <w:r w:rsidRPr="003C595C">
        <w:rPr>
          <w:rFonts w:ascii="NewsGotT" w:hAnsi="NewsGotT"/>
          <w:b/>
          <w:sz w:val="22"/>
          <w:szCs w:val="22"/>
        </w:rPr>
        <w:t xml:space="preserve"> Doutoramento</w:t>
      </w:r>
      <w:r w:rsidRPr="003C595C">
        <w:rPr>
          <w:rFonts w:ascii="NewsGotT" w:hAnsi="NewsGotT"/>
          <w:sz w:val="22"/>
          <w:szCs w:val="22"/>
        </w:rPr>
        <w:t xml:space="preserve"> </w:t>
      </w:r>
      <w:r w:rsidRPr="003C595C">
        <w:rPr>
          <w:rFonts w:ascii="NewsGotT" w:hAnsi="NewsGotT"/>
          <w:b/>
          <w:sz w:val="22"/>
          <w:szCs w:val="22"/>
        </w:rPr>
        <w:t xml:space="preserve">em </w:t>
      </w:r>
      <w:r w:rsidR="00C95C9A" w:rsidRPr="003C595C">
        <w:rPr>
          <w:rFonts w:ascii="NewsGotT" w:hAnsi="NewsGotT"/>
          <w:sz w:val="22"/>
          <w:szCs w:val="22"/>
        </w:rPr>
        <w:t>(</w:t>
      </w:r>
      <w:r w:rsidRPr="003C595C">
        <w:rPr>
          <w:rFonts w:ascii="NewsGotT" w:hAnsi="NewsGotT"/>
          <w:sz w:val="22"/>
          <w:szCs w:val="22"/>
        </w:rPr>
        <w:t xml:space="preserve">Biologia, </w:t>
      </w:r>
      <w:r w:rsidR="007D65EC" w:rsidRPr="003C595C">
        <w:rPr>
          <w:rFonts w:ascii="NewsGotT" w:hAnsi="NewsGotT"/>
          <w:sz w:val="22"/>
          <w:szCs w:val="22"/>
        </w:rPr>
        <w:t xml:space="preserve">Geologia, </w:t>
      </w:r>
      <w:r w:rsidRPr="003C595C">
        <w:rPr>
          <w:rFonts w:ascii="NewsGotT" w:hAnsi="NewsGotT"/>
          <w:sz w:val="22"/>
          <w:szCs w:val="22"/>
        </w:rPr>
        <w:t>Física, Matemática ou Química</w:t>
      </w:r>
      <w:r w:rsidR="004F7635">
        <w:rPr>
          <w:rFonts w:ascii="NewsGotT" w:hAnsi="NewsGotT"/>
          <w:sz w:val="22"/>
          <w:szCs w:val="22"/>
        </w:rPr>
        <w:t xml:space="preserve"> Aplicada)</w:t>
      </w:r>
      <w:r w:rsidRPr="003C595C">
        <w:rPr>
          <w:rFonts w:ascii="NewsGotT" w:hAnsi="NewsGotT"/>
          <w:sz w:val="22"/>
          <w:szCs w:val="22"/>
        </w:rPr>
        <w:t xml:space="preserve"> </w:t>
      </w:r>
      <w:r w:rsidRPr="003C595C">
        <w:rPr>
          <w:rFonts w:ascii="NewsGotT" w:hAnsi="NewsGotT"/>
          <w:sz w:val="22"/>
          <w:szCs w:val="22"/>
          <w:u w:val="single"/>
        </w:rPr>
        <w:t xml:space="preserve">ou indicar a designação do </w:t>
      </w:r>
      <w:r w:rsidR="00C95C9A" w:rsidRPr="003C595C">
        <w:rPr>
          <w:rFonts w:ascii="NewsGotT" w:hAnsi="NewsGotT"/>
          <w:sz w:val="22"/>
          <w:szCs w:val="22"/>
          <w:u w:val="single"/>
        </w:rPr>
        <w:t>P</w:t>
      </w:r>
      <w:r w:rsidRPr="003C595C">
        <w:rPr>
          <w:rFonts w:ascii="NewsGotT" w:hAnsi="NewsGotT"/>
          <w:sz w:val="22"/>
          <w:szCs w:val="22"/>
          <w:u w:val="single"/>
        </w:rPr>
        <w:t>rograma Doutoral</w:t>
      </w:r>
      <w:r w:rsidRPr="003C595C">
        <w:rPr>
          <w:rFonts w:ascii="NewsGotT" w:hAnsi="NewsGotT"/>
          <w:sz w:val="22"/>
          <w:szCs w:val="22"/>
        </w:rPr>
        <w:t xml:space="preserve">) </w:t>
      </w:r>
      <w:r w:rsidR="005F13C2" w:rsidRPr="003C595C">
        <w:rPr>
          <w:rFonts w:ascii="NewsGotT" w:hAnsi="NewsGotT"/>
          <w:sz w:val="22"/>
          <w:szCs w:val="22"/>
        </w:rPr>
        <w:t>sobre o tema</w:t>
      </w:r>
      <w:r w:rsidR="00F27A3F" w:rsidRPr="003C595C">
        <w:rPr>
          <w:rFonts w:ascii="NewsGotT" w:hAnsi="NewsGotT"/>
          <w:sz w:val="22"/>
          <w:szCs w:val="22"/>
        </w:rPr>
        <w:t xml:space="preserve"> “…</w:t>
      </w:r>
      <w:proofErr w:type="gramStart"/>
      <w:r w:rsidRPr="003C595C">
        <w:rPr>
          <w:rFonts w:ascii="NewsGotT" w:hAnsi="NewsGotT"/>
          <w:sz w:val="22"/>
          <w:szCs w:val="22"/>
        </w:rPr>
        <w:t>”</w:t>
      </w:r>
      <w:r w:rsidR="00C95C9A" w:rsidRPr="003C595C">
        <w:rPr>
          <w:rFonts w:ascii="NewsGotT" w:hAnsi="NewsGotT"/>
          <w:sz w:val="22"/>
          <w:szCs w:val="22"/>
        </w:rPr>
        <w:t>.O</w:t>
      </w:r>
      <w:proofErr w:type="gramEnd"/>
      <w:r w:rsidR="00C95C9A" w:rsidRPr="003C595C">
        <w:rPr>
          <w:rFonts w:ascii="NewsGotT" w:hAnsi="NewsGotT"/>
          <w:sz w:val="22"/>
          <w:szCs w:val="22"/>
        </w:rPr>
        <w:t xml:space="preserve"> proje</w:t>
      </w:r>
      <w:r w:rsidR="005F13C2" w:rsidRPr="003C595C">
        <w:rPr>
          <w:rFonts w:ascii="NewsGotT" w:hAnsi="NewsGotT"/>
          <w:sz w:val="22"/>
          <w:szCs w:val="22"/>
        </w:rPr>
        <w:t xml:space="preserve">to de </w:t>
      </w:r>
      <w:r w:rsidR="00C95C9A" w:rsidRPr="003C595C">
        <w:rPr>
          <w:rFonts w:ascii="NewsGotT" w:hAnsi="NewsGotT"/>
          <w:sz w:val="22"/>
          <w:szCs w:val="22"/>
        </w:rPr>
        <w:t>tese</w:t>
      </w:r>
      <w:r w:rsidR="005F13C2" w:rsidRPr="003C595C">
        <w:rPr>
          <w:rFonts w:ascii="NewsGotT" w:hAnsi="NewsGotT"/>
          <w:sz w:val="22"/>
          <w:szCs w:val="22"/>
        </w:rPr>
        <w:t xml:space="preserve"> será orientado pelo(s) Prof. Doutor(</w:t>
      </w:r>
      <w:proofErr w:type="spellStart"/>
      <w:r w:rsidR="005F13C2" w:rsidRPr="003C595C">
        <w:rPr>
          <w:rFonts w:ascii="NewsGotT" w:hAnsi="NewsGotT"/>
          <w:sz w:val="22"/>
          <w:szCs w:val="22"/>
        </w:rPr>
        <w:t>es</w:t>
      </w:r>
      <w:proofErr w:type="spellEnd"/>
      <w:r w:rsidR="008867B6">
        <w:rPr>
          <w:rFonts w:ascii="NewsGotT" w:hAnsi="NewsGotT"/>
          <w:sz w:val="22"/>
          <w:szCs w:val="22"/>
        </w:rPr>
        <w:t xml:space="preserve">) </w:t>
      </w:r>
      <w:r w:rsidR="00164772" w:rsidRPr="003C595C">
        <w:rPr>
          <w:rFonts w:ascii="NewsGotT" w:hAnsi="NewsGotT"/>
          <w:sz w:val="22"/>
          <w:szCs w:val="22"/>
        </w:rPr>
        <w:t>(</w:t>
      </w:r>
      <w:r w:rsidR="008867B6">
        <w:rPr>
          <w:rFonts w:ascii="NewsGotT" w:hAnsi="NewsGotT"/>
          <w:sz w:val="22"/>
          <w:szCs w:val="22"/>
        </w:rPr>
        <w:t xml:space="preserve">Indicar </w:t>
      </w:r>
      <w:r w:rsidR="00164772" w:rsidRPr="003C595C">
        <w:rPr>
          <w:rFonts w:ascii="NewsGotT" w:hAnsi="NewsGotT"/>
          <w:sz w:val="22"/>
          <w:szCs w:val="22"/>
        </w:rPr>
        <w:t>nome</w:t>
      </w:r>
      <w:r w:rsidR="008867B6">
        <w:rPr>
          <w:rFonts w:ascii="NewsGotT" w:hAnsi="NewsGotT"/>
          <w:sz w:val="22"/>
          <w:szCs w:val="22"/>
        </w:rPr>
        <w:t xml:space="preserve"> completo,</w:t>
      </w:r>
      <w:r w:rsidR="00164772" w:rsidRPr="003C595C">
        <w:rPr>
          <w:rFonts w:ascii="NewsGotT" w:hAnsi="NewsGotT"/>
          <w:sz w:val="22"/>
          <w:szCs w:val="22"/>
        </w:rPr>
        <w:t xml:space="preserve"> categoria, Departamento, Escol</w:t>
      </w:r>
      <w:r w:rsidR="00790F82">
        <w:rPr>
          <w:rFonts w:ascii="NewsGotT" w:hAnsi="NewsGotT"/>
          <w:sz w:val="22"/>
          <w:szCs w:val="22"/>
        </w:rPr>
        <w:t>a e Universidade</w:t>
      </w:r>
      <w:r w:rsidR="00164772" w:rsidRPr="003C595C">
        <w:rPr>
          <w:rFonts w:ascii="NewsGotT" w:hAnsi="NewsGotT"/>
          <w:sz w:val="22"/>
          <w:szCs w:val="22"/>
        </w:rPr>
        <w:t>).</w:t>
      </w:r>
    </w:p>
    <w:p w:rsidR="00223858" w:rsidRPr="003C595C" w:rsidRDefault="00223858" w:rsidP="005F13C2">
      <w:pPr>
        <w:autoSpaceDE w:val="0"/>
        <w:autoSpaceDN w:val="0"/>
        <w:adjustRightInd w:val="0"/>
        <w:spacing w:line="360" w:lineRule="auto"/>
        <w:jc w:val="both"/>
        <w:rPr>
          <w:rFonts w:ascii="NewsGotT" w:hAnsi="NewsGotT"/>
          <w:sz w:val="22"/>
          <w:szCs w:val="22"/>
        </w:rPr>
      </w:pPr>
    </w:p>
    <w:p w:rsidR="00AB2DD8" w:rsidRPr="003C595C" w:rsidRDefault="00223858" w:rsidP="00223858">
      <w:pPr>
        <w:autoSpaceDE w:val="0"/>
        <w:autoSpaceDN w:val="0"/>
        <w:adjustRightInd w:val="0"/>
        <w:spacing w:line="360" w:lineRule="auto"/>
        <w:rPr>
          <w:rFonts w:ascii="NewsGotT" w:hAnsi="NewsGotT"/>
          <w:sz w:val="22"/>
          <w:szCs w:val="22"/>
        </w:rPr>
      </w:pPr>
      <w:r w:rsidRPr="003C595C">
        <w:rPr>
          <w:rFonts w:ascii="NewsGotT" w:hAnsi="NewsGotT"/>
          <w:sz w:val="22"/>
          <w:szCs w:val="22"/>
        </w:rPr>
        <w:t>Pede deferimento,</w:t>
      </w:r>
    </w:p>
    <w:p w:rsidR="00AB2DD8" w:rsidRPr="003C595C" w:rsidRDefault="00AB2DD8" w:rsidP="00AB2DD8">
      <w:pPr>
        <w:spacing w:line="360" w:lineRule="auto"/>
        <w:rPr>
          <w:rFonts w:ascii="NewsGotT" w:hAnsi="NewsGotT"/>
          <w:sz w:val="22"/>
          <w:szCs w:val="22"/>
        </w:rPr>
      </w:pPr>
      <w:bookmarkStart w:id="0" w:name="_GoBack"/>
      <w:bookmarkEnd w:id="0"/>
    </w:p>
    <w:p w:rsidR="00AB2DD8" w:rsidRPr="003C595C" w:rsidRDefault="00AB2DD8" w:rsidP="00AB2DD8">
      <w:pPr>
        <w:spacing w:line="360" w:lineRule="auto"/>
        <w:rPr>
          <w:rFonts w:ascii="NewsGotT" w:hAnsi="NewsGotT"/>
          <w:sz w:val="22"/>
          <w:szCs w:val="22"/>
        </w:rPr>
      </w:pPr>
    </w:p>
    <w:p w:rsidR="00003B70" w:rsidRPr="003C595C" w:rsidRDefault="00003B70" w:rsidP="00003B70">
      <w:pPr>
        <w:spacing w:line="360" w:lineRule="auto"/>
        <w:jc w:val="center"/>
        <w:rPr>
          <w:rFonts w:ascii="NewsGotT" w:hAnsi="NewsGotT"/>
          <w:sz w:val="22"/>
          <w:szCs w:val="22"/>
        </w:rPr>
      </w:pPr>
      <w:r w:rsidRPr="003C595C">
        <w:rPr>
          <w:rFonts w:ascii="NewsGotT" w:hAnsi="NewsGotT"/>
          <w:sz w:val="22"/>
          <w:szCs w:val="22"/>
        </w:rPr>
        <w:t>_________________________________________</w:t>
      </w:r>
    </w:p>
    <w:p w:rsidR="00AB2DD8" w:rsidRPr="003C595C" w:rsidRDefault="00AB2DD8" w:rsidP="00AB2DD8">
      <w:pPr>
        <w:spacing w:line="360" w:lineRule="auto"/>
        <w:jc w:val="center"/>
        <w:rPr>
          <w:rFonts w:ascii="NewsGotT" w:hAnsi="NewsGotT"/>
          <w:sz w:val="22"/>
          <w:szCs w:val="22"/>
        </w:rPr>
      </w:pPr>
      <w:r w:rsidRPr="003C595C">
        <w:rPr>
          <w:rFonts w:ascii="NewsGotT" w:hAnsi="NewsGotT"/>
          <w:sz w:val="22"/>
          <w:szCs w:val="22"/>
        </w:rPr>
        <w:t>Assinatura</w:t>
      </w:r>
    </w:p>
    <w:p w:rsidR="00AB2DD8" w:rsidRPr="003C595C" w:rsidRDefault="00AB2DD8">
      <w:pPr>
        <w:rPr>
          <w:rFonts w:ascii="NewsGotT" w:hAnsi="NewsGotT"/>
          <w:sz w:val="22"/>
          <w:szCs w:val="22"/>
        </w:rPr>
      </w:pPr>
    </w:p>
    <w:p w:rsidR="00AB2DD8" w:rsidRPr="003C595C" w:rsidRDefault="00AB2DD8">
      <w:pPr>
        <w:rPr>
          <w:rFonts w:ascii="NewsGotT" w:hAnsi="NewsGotT"/>
          <w:sz w:val="22"/>
          <w:szCs w:val="22"/>
        </w:rPr>
      </w:pPr>
    </w:p>
    <w:p w:rsidR="00760204" w:rsidRPr="003C595C" w:rsidRDefault="00AB2DD8">
      <w:pPr>
        <w:rPr>
          <w:rFonts w:ascii="NewsGotT" w:hAnsi="NewsGotT"/>
          <w:sz w:val="20"/>
          <w:szCs w:val="20"/>
        </w:rPr>
      </w:pPr>
      <w:r w:rsidRPr="003C595C">
        <w:rPr>
          <w:rFonts w:ascii="NewsGotT" w:hAnsi="NewsGotT"/>
          <w:sz w:val="20"/>
          <w:szCs w:val="20"/>
        </w:rPr>
        <w:t>Anexa</w:t>
      </w:r>
      <w:r w:rsidR="00760204" w:rsidRPr="003C595C">
        <w:rPr>
          <w:rFonts w:ascii="NewsGotT" w:hAnsi="NewsGotT"/>
          <w:sz w:val="20"/>
          <w:szCs w:val="20"/>
        </w:rPr>
        <w:t>m-se os seguintes documentos:</w:t>
      </w:r>
    </w:p>
    <w:p w:rsidR="00AB2DD8" w:rsidRPr="003C595C" w:rsidRDefault="00C26BF4" w:rsidP="00760204">
      <w:pPr>
        <w:numPr>
          <w:ilvl w:val="0"/>
          <w:numId w:val="2"/>
        </w:numPr>
        <w:rPr>
          <w:rFonts w:ascii="NewsGotT" w:hAnsi="NewsGotT"/>
          <w:sz w:val="20"/>
          <w:szCs w:val="20"/>
        </w:rPr>
      </w:pPr>
      <w:r w:rsidRPr="003C595C">
        <w:rPr>
          <w:rFonts w:ascii="NewsGotT" w:hAnsi="NewsGotT"/>
          <w:sz w:val="20"/>
          <w:szCs w:val="20"/>
        </w:rPr>
        <w:t>Termo</w:t>
      </w:r>
      <w:r w:rsidR="00AB2DD8" w:rsidRPr="003C595C">
        <w:rPr>
          <w:rFonts w:ascii="NewsGotT" w:hAnsi="NewsGotT"/>
          <w:sz w:val="20"/>
          <w:szCs w:val="20"/>
        </w:rPr>
        <w:t xml:space="preserve"> de aceitação do</w:t>
      </w:r>
      <w:r w:rsidRPr="003C595C">
        <w:rPr>
          <w:rFonts w:ascii="NewsGotT" w:hAnsi="NewsGotT"/>
          <w:sz w:val="20"/>
          <w:szCs w:val="20"/>
        </w:rPr>
        <w:t>(s)</w:t>
      </w:r>
      <w:r w:rsidR="00AB2DD8" w:rsidRPr="003C595C">
        <w:rPr>
          <w:rFonts w:ascii="NewsGotT" w:hAnsi="NewsGotT"/>
          <w:sz w:val="20"/>
          <w:szCs w:val="20"/>
        </w:rPr>
        <w:t xml:space="preserve"> orientador</w:t>
      </w:r>
      <w:r w:rsidRPr="003C595C">
        <w:rPr>
          <w:rFonts w:ascii="NewsGotT" w:hAnsi="NewsGotT"/>
          <w:sz w:val="20"/>
          <w:szCs w:val="20"/>
        </w:rPr>
        <w:t>(</w:t>
      </w:r>
      <w:proofErr w:type="spellStart"/>
      <w:r w:rsidRPr="003C595C">
        <w:rPr>
          <w:rFonts w:ascii="NewsGotT" w:hAnsi="NewsGotT"/>
          <w:sz w:val="20"/>
          <w:szCs w:val="20"/>
        </w:rPr>
        <w:t>es</w:t>
      </w:r>
      <w:proofErr w:type="spellEnd"/>
      <w:r w:rsidRPr="003C595C">
        <w:rPr>
          <w:rFonts w:ascii="NewsGotT" w:hAnsi="NewsGotT"/>
          <w:sz w:val="20"/>
          <w:szCs w:val="20"/>
        </w:rPr>
        <w:t>)</w:t>
      </w:r>
    </w:p>
    <w:p w:rsidR="005F13C2" w:rsidRPr="003C595C" w:rsidRDefault="00751DE7" w:rsidP="00751DE7">
      <w:pPr>
        <w:numPr>
          <w:ilvl w:val="0"/>
          <w:numId w:val="2"/>
        </w:numPr>
        <w:rPr>
          <w:rFonts w:ascii="NewsGotT" w:hAnsi="NewsGotT"/>
          <w:sz w:val="20"/>
          <w:szCs w:val="20"/>
        </w:rPr>
      </w:pPr>
      <w:r w:rsidRPr="00751DE7">
        <w:rPr>
          <w:rFonts w:ascii="NewsGotT" w:hAnsi="NewsGotT"/>
          <w:sz w:val="20"/>
          <w:szCs w:val="20"/>
        </w:rPr>
        <w:t>Plano rubricado em todas as páginas e assinado na última pelos orientadores e requerente</w:t>
      </w:r>
      <w:r w:rsidR="005E30C8" w:rsidRPr="003C595C">
        <w:rPr>
          <w:rFonts w:ascii="NewsGotT" w:hAnsi="NewsGotT"/>
          <w:sz w:val="20"/>
          <w:szCs w:val="20"/>
        </w:rPr>
        <w:t xml:space="preserve"> </w:t>
      </w:r>
    </w:p>
    <w:p w:rsidR="00002A4A" w:rsidRPr="00002A4A" w:rsidRDefault="00002A4A" w:rsidP="00002A4A">
      <w:pPr>
        <w:numPr>
          <w:ilvl w:val="0"/>
          <w:numId w:val="2"/>
        </w:numPr>
        <w:rPr>
          <w:rFonts w:ascii="NewsGotT" w:hAnsi="NewsGotT"/>
          <w:sz w:val="20"/>
          <w:szCs w:val="20"/>
        </w:rPr>
      </w:pPr>
      <w:r>
        <w:rPr>
          <w:rFonts w:ascii="NewsGotT" w:hAnsi="NewsGotT"/>
          <w:sz w:val="20"/>
          <w:szCs w:val="20"/>
        </w:rPr>
        <w:t>Parecer do Departamento</w:t>
      </w:r>
    </w:p>
    <w:p w:rsidR="00002A4A" w:rsidRDefault="00002A4A" w:rsidP="00002A4A">
      <w:pPr>
        <w:numPr>
          <w:ilvl w:val="0"/>
          <w:numId w:val="2"/>
        </w:numPr>
        <w:rPr>
          <w:rFonts w:ascii="NewsGotT" w:hAnsi="NewsGotT"/>
          <w:sz w:val="20"/>
          <w:szCs w:val="20"/>
        </w:rPr>
      </w:pPr>
      <w:r w:rsidRPr="00002A4A">
        <w:rPr>
          <w:rFonts w:ascii="NewsGotT" w:hAnsi="NewsGotT"/>
          <w:sz w:val="20"/>
          <w:szCs w:val="20"/>
        </w:rPr>
        <w:t>Parecer do Centro de Investigação</w:t>
      </w:r>
    </w:p>
    <w:p w:rsidR="001328AA" w:rsidRPr="001328AA" w:rsidRDefault="001328AA" w:rsidP="001328AA">
      <w:pPr>
        <w:numPr>
          <w:ilvl w:val="0"/>
          <w:numId w:val="2"/>
        </w:numPr>
        <w:rPr>
          <w:rFonts w:ascii="NewsGotT" w:hAnsi="NewsGotT"/>
          <w:sz w:val="20"/>
          <w:szCs w:val="20"/>
        </w:rPr>
      </w:pPr>
      <w:r w:rsidRPr="001328AA">
        <w:rPr>
          <w:rFonts w:ascii="NewsGotT" w:hAnsi="NewsGotT"/>
          <w:sz w:val="20"/>
          <w:szCs w:val="20"/>
        </w:rPr>
        <w:t>Parece</w:t>
      </w:r>
      <w:r>
        <w:rPr>
          <w:rFonts w:ascii="NewsGotT" w:hAnsi="NewsGotT"/>
          <w:sz w:val="20"/>
          <w:szCs w:val="20"/>
        </w:rPr>
        <w:t>r da Comissão Diretiva do Curso</w:t>
      </w:r>
    </w:p>
    <w:p w:rsidR="001328AA" w:rsidRPr="001328AA" w:rsidRDefault="001328AA" w:rsidP="001328AA">
      <w:pPr>
        <w:numPr>
          <w:ilvl w:val="0"/>
          <w:numId w:val="2"/>
        </w:numPr>
        <w:rPr>
          <w:rFonts w:ascii="NewsGotT" w:hAnsi="NewsGotT"/>
          <w:sz w:val="20"/>
          <w:szCs w:val="20"/>
        </w:rPr>
      </w:pPr>
      <w:r>
        <w:rPr>
          <w:rFonts w:ascii="NewsGotT" w:hAnsi="NewsGotT"/>
          <w:sz w:val="20"/>
          <w:szCs w:val="20"/>
        </w:rPr>
        <w:t>Declaração de compromisso</w:t>
      </w:r>
    </w:p>
    <w:p w:rsidR="00C411A8" w:rsidRPr="00C411A8" w:rsidRDefault="001328AA" w:rsidP="00A828A6">
      <w:pPr>
        <w:numPr>
          <w:ilvl w:val="0"/>
          <w:numId w:val="2"/>
        </w:numPr>
        <w:rPr>
          <w:rFonts w:ascii="NewsGotT" w:hAnsi="NewsGotT"/>
          <w:sz w:val="20"/>
          <w:szCs w:val="20"/>
        </w:rPr>
      </w:pPr>
      <w:r>
        <w:rPr>
          <w:rFonts w:ascii="NewsGotT" w:hAnsi="NewsGotT"/>
          <w:i/>
          <w:sz w:val="20"/>
          <w:szCs w:val="20"/>
        </w:rPr>
        <w:t>C</w:t>
      </w:r>
      <w:r w:rsidR="00751DE7" w:rsidRPr="003C595C">
        <w:rPr>
          <w:rFonts w:ascii="NewsGotT" w:hAnsi="NewsGotT"/>
          <w:i/>
          <w:sz w:val="20"/>
          <w:szCs w:val="20"/>
        </w:rPr>
        <w:t>urriculum Vitae</w:t>
      </w:r>
    </w:p>
    <w:p w:rsidR="00C411A8" w:rsidRDefault="00C411A8" w:rsidP="00A828A6">
      <w:pPr>
        <w:numPr>
          <w:ilvl w:val="0"/>
          <w:numId w:val="2"/>
        </w:numPr>
        <w:rPr>
          <w:rFonts w:ascii="NewsGotT" w:hAnsi="NewsGotT"/>
          <w:sz w:val="20"/>
          <w:szCs w:val="20"/>
        </w:rPr>
      </w:pPr>
      <w:r>
        <w:rPr>
          <w:rFonts w:ascii="NewsGotT" w:hAnsi="NewsGotT"/>
          <w:sz w:val="20"/>
          <w:szCs w:val="20"/>
        </w:rPr>
        <w:t>Certificados de habilitações</w:t>
      </w:r>
    </w:p>
    <w:p w:rsidR="004E094A" w:rsidRDefault="00C411A8" w:rsidP="00A828A6">
      <w:pPr>
        <w:numPr>
          <w:ilvl w:val="0"/>
          <w:numId w:val="2"/>
        </w:numPr>
        <w:rPr>
          <w:rFonts w:ascii="NewsGotT" w:hAnsi="NewsGotT"/>
          <w:sz w:val="20"/>
          <w:szCs w:val="20"/>
        </w:rPr>
      </w:pPr>
      <w:r>
        <w:rPr>
          <w:rFonts w:ascii="NewsGotT" w:hAnsi="NewsGotT"/>
          <w:sz w:val="20"/>
          <w:szCs w:val="20"/>
        </w:rPr>
        <w:t>D</w:t>
      </w:r>
      <w:r w:rsidR="00751DE7" w:rsidRPr="003C595C">
        <w:rPr>
          <w:rFonts w:ascii="NewsGotT" w:hAnsi="NewsGotT"/>
          <w:sz w:val="20"/>
          <w:szCs w:val="20"/>
        </w:rPr>
        <w:t>ocumento de i</w:t>
      </w:r>
      <w:r>
        <w:rPr>
          <w:rFonts w:ascii="NewsGotT" w:hAnsi="NewsGotT"/>
          <w:sz w:val="20"/>
          <w:szCs w:val="20"/>
        </w:rPr>
        <w:t>dentificação</w:t>
      </w:r>
    </w:p>
    <w:p w:rsidR="00C411A8" w:rsidRDefault="00C411A8" w:rsidP="00C411A8">
      <w:pPr>
        <w:ind w:left="360"/>
        <w:rPr>
          <w:rFonts w:ascii="NewsGotT" w:hAnsi="NewsGotT"/>
          <w:sz w:val="20"/>
          <w:szCs w:val="20"/>
        </w:rPr>
      </w:pPr>
    </w:p>
    <w:p w:rsidR="00C411A8" w:rsidRDefault="00C411A8" w:rsidP="00C411A8">
      <w:pPr>
        <w:ind w:left="360"/>
        <w:rPr>
          <w:rFonts w:ascii="NewsGotT" w:hAnsi="NewsGotT"/>
          <w:i/>
          <w:sz w:val="20"/>
          <w:szCs w:val="20"/>
        </w:rPr>
      </w:pPr>
    </w:p>
    <w:p w:rsidR="00C411A8" w:rsidRPr="00C411A8" w:rsidRDefault="00C411A8" w:rsidP="00BA015B">
      <w:pPr>
        <w:ind w:left="426" w:hanging="491"/>
        <w:jc w:val="both"/>
        <w:rPr>
          <w:rFonts w:ascii="NewsGotT" w:hAnsi="NewsGotT"/>
          <w:sz w:val="20"/>
          <w:szCs w:val="20"/>
        </w:rPr>
      </w:pPr>
      <w:r w:rsidRPr="00C411A8">
        <w:rPr>
          <w:rFonts w:ascii="NewsGotT" w:hAnsi="NewsGotT"/>
          <w:b/>
          <w:sz w:val="20"/>
          <w:szCs w:val="20"/>
        </w:rPr>
        <w:t>Nota:</w:t>
      </w:r>
      <w:r w:rsidRPr="00C411A8">
        <w:rPr>
          <w:rFonts w:ascii="NewsGotT" w:hAnsi="NewsGotT"/>
          <w:sz w:val="20"/>
          <w:szCs w:val="20"/>
        </w:rPr>
        <w:t xml:space="preserve"> </w:t>
      </w:r>
      <w:r w:rsidR="00BA015B" w:rsidRPr="00BA015B">
        <w:rPr>
          <w:rFonts w:ascii="NewsGotT" w:hAnsi="NewsGotT"/>
          <w:sz w:val="20"/>
          <w:szCs w:val="20"/>
        </w:rPr>
        <w:t>os candidatos cujos certificados de habilitações não sejam redigidos originalmente nas línguas portuguesa, inglesa, francesa ou espanhola, devem apresentar uma tradução dos certificados originais para língua inglesa, autenticada pelas autoridades competentes para o efeito</w:t>
      </w:r>
      <w:r w:rsidRPr="00C411A8">
        <w:rPr>
          <w:rFonts w:ascii="NewsGotT" w:hAnsi="NewsGotT"/>
          <w:sz w:val="20"/>
          <w:szCs w:val="20"/>
        </w:rPr>
        <w:t>.</w:t>
      </w:r>
    </w:p>
    <w:sectPr w:rsidR="00C411A8" w:rsidRPr="00C411A8" w:rsidSect="00BA015B">
      <w:headerReference w:type="default" r:id="rId10"/>
      <w:pgSz w:w="11906" w:h="16838"/>
      <w:pgMar w:top="1417" w:right="1558"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DC9" w:rsidRDefault="00DC6DC9" w:rsidP="0073762B">
      <w:r>
        <w:separator/>
      </w:r>
    </w:p>
  </w:endnote>
  <w:endnote w:type="continuationSeparator" w:id="0">
    <w:p w:rsidR="00DC6DC9" w:rsidRDefault="00DC6DC9" w:rsidP="0073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ヒラギノ角ゴ Pro W3">
    <w:altName w:val="Malgun Gothic Semilight"/>
    <w:charset w:val="00"/>
    <w:family w:val="roman"/>
    <w:pitch w:val="default"/>
  </w:font>
  <w:font w:name="NewsGotT">
    <w:panose1 w:val="00000000000000000000"/>
    <w:charset w:val="00"/>
    <w:family w:val="auto"/>
    <w:pitch w:val="variable"/>
    <w:sig w:usb0="800000AF" w:usb1="0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DC9" w:rsidRDefault="00DC6DC9" w:rsidP="0073762B">
      <w:r>
        <w:separator/>
      </w:r>
    </w:p>
  </w:footnote>
  <w:footnote w:type="continuationSeparator" w:id="0">
    <w:p w:rsidR="00DC6DC9" w:rsidRDefault="00DC6DC9" w:rsidP="007376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62B" w:rsidRPr="00166FE4" w:rsidRDefault="0073762B" w:rsidP="0073762B">
    <w:pPr>
      <w:tabs>
        <w:tab w:val="left" w:pos="1830"/>
      </w:tabs>
      <w:rPr>
        <w:rFonts w:ascii="NewsGotT" w:hAnsi="NewsGotT"/>
        <w:sz w:val="18"/>
        <w:szCs w:val="18"/>
      </w:rPr>
    </w:pPr>
  </w:p>
  <w:p w:rsidR="0073762B" w:rsidRDefault="0073762B" w:rsidP="0073762B">
    <w:pPr>
      <w:pStyle w:val="Cabealho"/>
    </w:pPr>
  </w:p>
  <w:p w:rsidR="0073762B" w:rsidRDefault="0073762B" w:rsidP="0073762B">
    <w:pPr>
      <w:pStyle w:val="Cabealho"/>
    </w:pPr>
  </w:p>
  <w:p w:rsidR="0073762B" w:rsidRDefault="0073762B" w:rsidP="0073762B">
    <w:pPr>
      <w:pStyle w:val="Cabealho"/>
    </w:pPr>
  </w:p>
  <w:p w:rsidR="0073762B" w:rsidRDefault="0073762B" w:rsidP="0073762B">
    <w:pPr>
      <w:pStyle w:val="Cabealho"/>
    </w:pPr>
  </w:p>
  <w:p w:rsidR="0073762B" w:rsidRDefault="0073762B" w:rsidP="0073762B">
    <w:pPr>
      <w:pStyle w:val="Cabealho"/>
    </w:pPr>
    <w:r>
      <w:rPr>
        <w:noProof/>
      </w:rPr>
      <w:drawing>
        <wp:anchor distT="0" distB="0" distL="114300" distR="114300" simplePos="0" relativeHeight="251659264" behindDoc="0" locked="0" layoutInCell="1" allowOverlap="1" wp14:anchorId="306227E6" wp14:editId="40A18217">
          <wp:simplePos x="0" y="0"/>
          <wp:positionH relativeFrom="column">
            <wp:posOffset>-127635</wp:posOffset>
          </wp:positionH>
          <wp:positionV relativeFrom="paragraph">
            <wp:posOffset>-939165</wp:posOffset>
          </wp:positionV>
          <wp:extent cx="1266825" cy="1171575"/>
          <wp:effectExtent l="0" t="0" r="9525" b="9525"/>
          <wp:wrapSquare wrapText="bothSides"/>
          <wp:docPr id="4" name="Imagem 4" descr="UM_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M_E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62B" w:rsidRDefault="0073762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6018"/>
    <w:multiLevelType w:val="hybridMultilevel"/>
    <w:tmpl w:val="814CBE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1313717"/>
    <w:multiLevelType w:val="hybridMultilevel"/>
    <w:tmpl w:val="62E431EE"/>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9B"/>
    <w:rsid w:val="00002A4A"/>
    <w:rsid w:val="00003B70"/>
    <w:rsid w:val="000344E6"/>
    <w:rsid w:val="001328AA"/>
    <w:rsid w:val="00164772"/>
    <w:rsid w:val="00223858"/>
    <w:rsid w:val="003C595C"/>
    <w:rsid w:val="0044489B"/>
    <w:rsid w:val="00462723"/>
    <w:rsid w:val="004E094A"/>
    <w:rsid w:val="004F7635"/>
    <w:rsid w:val="005540B0"/>
    <w:rsid w:val="005E30C8"/>
    <w:rsid w:val="005F13C2"/>
    <w:rsid w:val="006B7CA7"/>
    <w:rsid w:val="006D0849"/>
    <w:rsid w:val="00715174"/>
    <w:rsid w:val="0073762B"/>
    <w:rsid w:val="00751DE7"/>
    <w:rsid w:val="00760204"/>
    <w:rsid w:val="00790F82"/>
    <w:rsid w:val="007D65EC"/>
    <w:rsid w:val="008867B6"/>
    <w:rsid w:val="008968B2"/>
    <w:rsid w:val="0090193E"/>
    <w:rsid w:val="00961B4A"/>
    <w:rsid w:val="0097161B"/>
    <w:rsid w:val="009E0450"/>
    <w:rsid w:val="00A510E4"/>
    <w:rsid w:val="00A828A6"/>
    <w:rsid w:val="00AA38A6"/>
    <w:rsid w:val="00AB2DD8"/>
    <w:rsid w:val="00BA015B"/>
    <w:rsid w:val="00C26BF4"/>
    <w:rsid w:val="00C411A8"/>
    <w:rsid w:val="00C95C9A"/>
    <w:rsid w:val="00D42161"/>
    <w:rsid w:val="00DC4901"/>
    <w:rsid w:val="00DC6DC9"/>
    <w:rsid w:val="00F14094"/>
    <w:rsid w:val="00F27A3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13B33"/>
  <w15:docId w15:val="{6D0D445E-F7E7-430E-A3D5-471C19FF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3762B"/>
    <w:pPr>
      <w:tabs>
        <w:tab w:val="center" w:pos="4252"/>
        <w:tab w:val="right" w:pos="8504"/>
      </w:tabs>
    </w:pPr>
  </w:style>
  <w:style w:type="character" w:customStyle="1" w:styleId="CabealhoCarter">
    <w:name w:val="Cabeçalho Caráter"/>
    <w:basedOn w:val="Tipodeletrapredefinidodopargrafo"/>
    <w:link w:val="Cabealho"/>
    <w:uiPriority w:val="99"/>
    <w:rsid w:val="0073762B"/>
    <w:rPr>
      <w:sz w:val="24"/>
      <w:szCs w:val="24"/>
    </w:rPr>
  </w:style>
  <w:style w:type="paragraph" w:styleId="Rodap">
    <w:name w:val="footer"/>
    <w:basedOn w:val="Normal"/>
    <w:link w:val="RodapCarter"/>
    <w:uiPriority w:val="99"/>
    <w:unhideWhenUsed/>
    <w:rsid w:val="0073762B"/>
    <w:pPr>
      <w:tabs>
        <w:tab w:val="center" w:pos="4252"/>
        <w:tab w:val="right" w:pos="8504"/>
      </w:tabs>
    </w:pPr>
  </w:style>
  <w:style w:type="character" w:customStyle="1" w:styleId="RodapCarter">
    <w:name w:val="Rodapé Caráter"/>
    <w:basedOn w:val="Tipodeletrapredefinidodopargrafo"/>
    <w:link w:val="Rodap"/>
    <w:uiPriority w:val="99"/>
    <w:rsid w:val="0073762B"/>
    <w:rPr>
      <w:sz w:val="24"/>
      <w:szCs w:val="24"/>
    </w:rPr>
  </w:style>
  <w:style w:type="paragraph" w:customStyle="1" w:styleId="Corpodetexto21">
    <w:name w:val="Corpo de texto 21"/>
    <w:rsid w:val="0073762B"/>
    <w:pPr>
      <w:spacing w:before="240" w:line="360" w:lineRule="atLeast"/>
      <w:jc w:val="both"/>
    </w:pPr>
    <w:rPr>
      <w:rFonts w:ascii="Palatino" w:eastAsia="ヒラギノ角ゴ Pro W3" w:hAnsi="Palatino"/>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4074">
      <w:bodyDiv w:val="1"/>
      <w:marLeft w:val="0"/>
      <w:marRight w:val="0"/>
      <w:marTop w:val="0"/>
      <w:marBottom w:val="0"/>
      <w:divBdr>
        <w:top w:val="none" w:sz="0" w:space="0" w:color="auto"/>
        <w:left w:val="none" w:sz="0" w:space="0" w:color="auto"/>
        <w:bottom w:val="none" w:sz="0" w:space="0" w:color="auto"/>
        <w:right w:val="none" w:sz="0" w:space="0" w:color="auto"/>
      </w:divBdr>
    </w:div>
    <w:div w:id="11108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6065E305335C44F8DA1D55A9E224AB7" ma:contentTypeVersion="1" ma:contentTypeDescription="Criar um novo documento." ma:contentTypeScope="" ma:versionID="eefce879e230113bc718c4ffaef715c5">
  <xsd:schema xmlns:xsd="http://www.w3.org/2001/XMLSchema" xmlns:xs="http://www.w3.org/2001/XMLSchema" xmlns:p="http://schemas.microsoft.com/office/2006/metadata/properties" xmlns:ns1="http://schemas.microsoft.com/sharepoint/v3" targetNamespace="http://schemas.microsoft.com/office/2006/metadata/properties" ma:root="true" ma:fieldsID="4920f20bdc7b16672ba298f38bb179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A Data de Início de Fim é uma coluna de site criada pela funcionalidade Publicação. É utilizada para indicar a data e a hora em que esta página será mostrada aos visitantes do site pela primeira vez." ma:hidden="true" ma:internalName="PublishingStartDate">
      <xsd:simpleType>
        <xsd:restriction base="dms:Unknown"/>
      </xsd:simpleType>
    </xsd:element>
    <xsd:element name="PublishingExpirationDate" ma:index="9" nillable="true" ma:displayName="Data de Fim do Agendamento" ma:description="A Data de Fim do Agendamento é uma coluna de site criada pela funcionalidade Publicação. É utilizada para indicar a data e a hora em que esta página deixará de ser mostra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5F3C22-F4E2-473B-A190-D4A078D90EF1}">
  <ds:schemaRefs>
    <ds:schemaRef ds:uri="http://schemas.microsoft.com/sharepoint/v3/contenttype/forms"/>
  </ds:schemaRefs>
</ds:datastoreItem>
</file>

<file path=customXml/itemProps2.xml><?xml version="1.0" encoding="utf-8"?>
<ds:datastoreItem xmlns:ds="http://schemas.openxmlformats.org/officeDocument/2006/customXml" ds:itemID="{1543CF34-F157-4141-8867-3C1A6C60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DD5AE-3F32-46D4-AEF8-78956CC7CB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1319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Exmo</vt:lpstr>
    </vt:vector>
  </TitlesOfParts>
  <Company>UM</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creator>Paula Mesquita</dc:creator>
  <cp:lastModifiedBy>Andrea</cp:lastModifiedBy>
  <cp:revision>3</cp:revision>
  <dcterms:created xsi:type="dcterms:W3CDTF">2019-11-13T11:31:00Z</dcterms:created>
  <dcterms:modified xsi:type="dcterms:W3CDTF">2019-11-13T11:39:00Z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0x01010036065E305335C44F8DA1D55A9E224AB7</vt:lpwstr>
  </property>
</Properties>
</file>